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C4" w:rsidRDefault="00D12BC4" w:rsidP="00D12BC4">
      <w:pPr>
        <w:jc w:val="center"/>
        <w:rPr>
          <w:sz w:val="26"/>
          <w:szCs w:val="26"/>
        </w:rPr>
      </w:pPr>
      <w:bookmarkStart w:id="0" w:name="_GoBack"/>
      <w:bookmarkEnd w:id="0"/>
      <w:r w:rsidRPr="00E74CEA">
        <w:rPr>
          <w:sz w:val="26"/>
          <w:szCs w:val="26"/>
        </w:rPr>
        <w:t>АДМИНИСТРАЦИЯ</w:t>
      </w:r>
    </w:p>
    <w:p w:rsidR="00F81A9D" w:rsidRPr="005C1CAD" w:rsidRDefault="00F81A9D" w:rsidP="00D12BC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Городского поселения  Рощинский </w:t>
      </w:r>
    </w:p>
    <w:p w:rsidR="00F81A9D" w:rsidRPr="005C1CAD" w:rsidRDefault="00F81A9D" w:rsidP="00D12BC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>муниципального района Волжский Самарской области</w:t>
      </w:r>
    </w:p>
    <w:p w:rsidR="00D12BC4" w:rsidRPr="005C1CAD" w:rsidRDefault="00D12BC4" w:rsidP="00D12BC4">
      <w:pPr>
        <w:jc w:val="center"/>
        <w:rPr>
          <w:b/>
          <w:sz w:val="26"/>
          <w:szCs w:val="26"/>
        </w:rPr>
      </w:pPr>
    </w:p>
    <w:p w:rsidR="00D12BC4" w:rsidRPr="00646A34" w:rsidRDefault="00D12BC4" w:rsidP="00D12BC4">
      <w:pPr>
        <w:jc w:val="center"/>
        <w:rPr>
          <w:b/>
          <w:sz w:val="26"/>
          <w:szCs w:val="26"/>
        </w:rPr>
      </w:pPr>
      <w:r w:rsidRPr="00646A34">
        <w:rPr>
          <w:b/>
          <w:sz w:val="26"/>
          <w:szCs w:val="26"/>
        </w:rPr>
        <w:t xml:space="preserve">ПРОТОКОЛ  </w:t>
      </w:r>
      <w:r w:rsidR="00AF3BF2">
        <w:rPr>
          <w:b/>
          <w:sz w:val="26"/>
          <w:szCs w:val="26"/>
        </w:rPr>
        <w:t>2</w:t>
      </w:r>
    </w:p>
    <w:p w:rsidR="00646A34" w:rsidRDefault="00D12BC4" w:rsidP="00646A3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заседания комиссии по соблюдению требований к служебному поведению </w:t>
      </w:r>
    </w:p>
    <w:p w:rsidR="00646A34" w:rsidRDefault="00646A34" w:rsidP="00646A3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и урегулированию конфликта интересов  </w:t>
      </w:r>
    </w:p>
    <w:p w:rsidR="00F81A9D" w:rsidRPr="005C1CAD" w:rsidRDefault="00646A34" w:rsidP="00646A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D12BC4" w:rsidRPr="005C1CAD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="00D12BC4" w:rsidRPr="005C1CAD">
        <w:rPr>
          <w:sz w:val="26"/>
          <w:szCs w:val="26"/>
        </w:rPr>
        <w:t xml:space="preserve"> служ</w:t>
      </w:r>
      <w:r>
        <w:rPr>
          <w:sz w:val="26"/>
          <w:szCs w:val="26"/>
        </w:rPr>
        <w:t>бе</w:t>
      </w:r>
      <w:r w:rsidR="00D12BC4" w:rsidRPr="005C1C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F81A9D" w:rsidRPr="005C1CAD">
        <w:rPr>
          <w:sz w:val="26"/>
          <w:szCs w:val="26"/>
        </w:rPr>
        <w:t>городско</w:t>
      </w:r>
      <w:r>
        <w:rPr>
          <w:sz w:val="26"/>
          <w:szCs w:val="26"/>
        </w:rPr>
        <w:t>м</w:t>
      </w:r>
      <w:r w:rsidR="00F81A9D" w:rsidRPr="005C1CAD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и</w:t>
      </w:r>
      <w:r w:rsidR="00F81A9D" w:rsidRPr="005C1CAD">
        <w:rPr>
          <w:sz w:val="26"/>
          <w:szCs w:val="26"/>
        </w:rPr>
        <w:t xml:space="preserve">  Рощинский </w:t>
      </w:r>
    </w:p>
    <w:p w:rsidR="00F81A9D" w:rsidRPr="005C1CAD" w:rsidRDefault="00F81A9D" w:rsidP="00F81A9D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>муниципального района Волжский Самарской области</w:t>
      </w:r>
    </w:p>
    <w:p w:rsidR="00D12BC4" w:rsidRPr="005C1CAD" w:rsidRDefault="00D12BC4" w:rsidP="00D12BC4">
      <w:pPr>
        <w:jc w:val="center"/>
        <w:rPr>
          <w:sz w:val="26"/>
          <w:szCs w:val="26"/>
        </w:rPr>
      </w:pPr>
    </w:p>
    <w:p w:rsidR="00D12BC4" w:rsidRPr="005C1CAD" w:rsidRDefault="00D12BC4" w:rsidP="00D12BC4">
      <w:pPr>
        <w:jc w:val="both"/>
        <w:rPr>
          <w:sz w:val="26"/>
          <w:szCs w:val="26"/>
        </w:rPr>
      </w:pPr>
      <w:r w:rsidRPr="005C1CAD">
        <w:rPr>
          <w:sz w:val="26"/>
          <w:szCs w:val="26"/>
        </w:rPr>
        <w:t xml:space="preserve">Дата проведения: </w:t>
      </w:r>
      <w:r w:rsidR="00AF3BF2">
        <w:rPr>
          <w:sz w:val="26"/>
          <w:szCs w:val="26"/>
        </w:rPr>
        <w:t xml:space="preserve">24 сентября </w:t>
      </w:r>
      <w:r w:rsidR="00651344">
        <w:rPr>
          <w:sz w:val="26"/>
          <w:szCs w:val="26"/>
        </w:rPr>
        <w:t xml:space="preserve"> </w:t>
      </w:r>
      <w:r w:rsidR="00F81A9D" w:rsidRPr="005C1CAD">
        <w:rPr>
          <w:sz w:val="26"/>
          <w:szCs w:val="26"/>
        </w:rPr>
        <w:t>201</w:t>
      </w:r>
      <w:r w:rsidR="003B3CD7">
        <w:rPr>
          <w:sz w:val="26"/>
          <w:szCs w:val="26"/>
        </w:rPr>
        <w:t>8</w:t>
      </w:r>
      <w:r w:rsidRPr="005C1CAD">
        <w:rPr>
          <w:sz w:val="26"/>
          <w:szCs w:val="26"/>
        </w:rPr>
        <w:t>года</w:t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  <w:t xml:space="preserve">       </w:t>
      </w:r>
    </w:p>
    <w:p w:rsidR="00D12BC4" w:rsidRPr="005C1CAD" w:rsidRDefault="00F81A9D" w:rsidP="00D12BC4">
      <w:pPr>
        <w:jc w:val="both"/>
        <w:rPr>
          <w:sz w:val="26"/>
          <w:szCs w:val="26"/>
        </w:rPr>
      </w:pPr>
      <w:r w:rsidRPr="005C1CAD">
        <w:rPr>
          <w:sz w:val="26"/>
          <w:szCs w:val="26"/>
        </w:rPr>
        <w:t>Время проведения: 16</w:t>
      </w:r>
      <w:r w:rsidR="00D12BC4" w:rsidRPr="005C1CAD">
        <w:rPr>
          <w:sz w:val="26"/>
          <w:szCs w:val="26"/>
        </w:rPr>
        <w:t xml:space="preserve"> час. </w:t>
      </w:r>
      <w:r w:rsidR="0066582B">
        <w:rPr>
          <w:sz w:val="26"/>
          <w:szCs w:val="26"/>
        </w:rPr>
        <w:t>0</w:t>
      </w:r>
      <w:r w:rsidR="00D12BC4" w:rsidRPr="005C1CAD">
        <w:rPr>
          <w:sz w:val="26"/>
          <w:szCs w:val="26"/>
        </w:rPr>
        <w:t>0 мин.</w:t>
      </w:r>
      <w:r w:rsidR="005C1CAD" w:rsidRPr="005C1CAD">
        <w:rPr>
          <w:sz w:val="26"/>
          <w:szCs w:val="26"/>
        </w:rPr>
        <w:t xml:space="preserve"> </w:t>
      </w:r>
    </w:p>
    <w:p w:rsidR="00D12BC4" w:rsidRPr="005C1CAD" w:rsidRDefault="00D12BC4" w:rsidP="00D12BC4">
      <w:pPr>
        <w:jc w:val="both"/>
        <w:rPr>
          <w:sz w:val="26"/>
          <w:szCs w:val="26"/>
        </w:rPr>
      </w:pPr>
      <w:r w:rsidRPr="005C1CAD">
        <w:rPr>
          <w:sz w:val="26"/>
          <w:szCs w:val="26"/>
        </w:rPr>
        <w:t xml:space="preserve">Место проведения: </w:t>
      </w:r>
      <w:r w:rsidR="00646A34" w:rsidRPr="005C1CAD">
        <w:rPr>
          <w:sz w:val="26"/>
          <w:szCs w:val="26"/>
        </w:rPr>
        <w:t xml:space="preserve">Администрация, кабинет № </w:t>
      </w:r>
      <w:r w:rsidR="0066582B">
        <w:rPr>
          <w:sz w:val="26"/>
          <w:szCs w:val="26"/>
        </w:rPr>
        <w:t>2</w:t>
      </w:r>
    </w:p>
    <w:p w:rsidR="00D12BC4" w:rsidRPr="005C1CAD" w:rsidRDefault="00D12BC4" w:rsidP="00D12BC4">
      <w:pPr>
        <w:jc w:val="both"/>
        <w:rPr>
          <w:sz w:val="26"/>
          <w:szCs w:val="26"/>
        </w:rPr>
      </w:pPr>
    </w:p>
    <w:p w:rsidR="0066582B" w:rsidRPr="0066582B" w:rsidRDefault="0066582B" w:rsidP="0066582B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66582B">
        <w:rPr>
          <w:b/>
          <w:sz w:val="26"/>
          <w:szCs w:val="26"/>
        </w:rPr>
        <w:t>.  Заместитель председателя Комиссии:</w:t>
      </w: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43"/>
      </w:tblGrid>
      <w:tr w:rsidR="0066582B" w:rsidRPr="0066582B" w:rsidTr="006F563F">
        <w:trPr>
          <w:trHeight w:val="757"/>
        </w:trPr>
        <w:tc>
          <w:tcPr>
            <w:tcW w:w="6804" w:type="dxa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Заместитель главы городского поселения Рощинский</w:t>
            </w:r>
          </w:p>
        </w:tc>
        <w:tc>
          <w:tcPr>
            <w:tcW w:w="3043" w:type="dxa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- Горбаченко В.Н.</w:t>
            </w: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66582B" w:rsidRPr="0066582B" w:rsidRDefault="0066582B" w:rsidP="0066582B">
      <w:pPr>
        <w:ind w:firstLine="567"/>
        <w:jc w:val="both"/>
        <w:rPr>
          <w:b/>
          <w:sz w:val="26"/>
          <w:szCs w:val="26"/>
        </w:rPr>
      </w:pPr>
    </w:p>
    <w:p w:rsidR="0066582B" w:rsidRPr="0066582B" w:rsidRDefault="0066582B" w:rsidP="0066582B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66582B">
        <w:rPr>
          <w:b/>
          <w:sz w:val="26"/>
          <w:szCs w:val="26"/>
        </w:rPr>
        <w:t xml:space="preserve">. Секретарь Комиссии: </w:t>
      </w:r>
    </w:p>
    <w:p w:rsidR="0066582B" w:rsidRPr="0066582B" w:rsidRDefault="0066582B" w:rsidP="0066582B">
      <w:pPr>
        <w:ind w:firstLine="567"/>
        <w:jc w:val="both"/>
        <w:rPr>
          <w:b/>
          <w:sz w:val="26"/>
          <w:szCs w:val="26"/>
        </w:rPr>
      </w:pP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43"/>
      </w:tblGrid>
      <w:tr w:rsidR="0066582B" w:rsidRPr="0066582B" w:rsidTr="006F563F">
        <w:trPr>
          <w:trHeight w:val="757"/>
        </w:trPr>
        <w:tc>
          <w:tcPr>
            <w:tcW w:w="6804" w:type="dxa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Ведущий специалист Администрации городского поселения Рощинский</w:t>
            </w:r>
          </w:p>
        </w:tc>
        <w:tc>
          <w:tcPr>
            <w:tcW w:w="3043" w:type="dxa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- Ощепкова Н.П.</w:t>
            </w: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66582B" w:rsidRPr="0066582B" w:rsidRDefault="0066582B" w:rsidP="0066582B">
      <w:pPr>
        <w:ind w:firstLine="567"/>
        <w:jc w:val="both"/>
        <w:rPr>
          <w:b/>
          <w:sz w:val="26"/>
          <w:szCs w:val="26"/>
        </w:rPr>
      </w:pPr>
    </w:p>
    <w:p w:rsidR="0066582B" w:rsidRPr="0066582B" w:rsidRDefault="0066582B" w:rsidP="0066582B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Pr="0066582B">
        <w:rPr>
          <w:b/>
          <w:sz w:val="26"/>
          <w:szCs w:val="26"/>
        </w:rPr>
        <w:t>Члены комиссии:</w:t>
      </w: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08"/>
        <w:gridCol w:w="35"/>
      </w:tblGrid>
      <w:tr w:rsidR="0066582B" w:rsidRPr="0066582B" w:rsidTr="006F563F">
        <w:trPr>
          <w:trHeight w:val="757"/>
        </w:trPr>
        <w:tc>
          <w:tcPr>
            <w:tcW w:w="6804" w:type="dxa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Ведущий специалист Администрации городского поселения Рощинский</w:t>
            </w: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- Голикова Н.Ф.</w:t>
            </w: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66582B" w:rsidRPr="0066582B" w:rsidTr="006F563F">
        <w:trPr>
          <w:gridAfter w:val="1"/>
          <w:wAfter w:w="35" w:type="dxa"/>
        </w:trPr>
        <w:tc>
          <w:tcPr>
            <w:tcW w:w="6804" w:type="dxa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Директор ГБОУ СОШ «ОЦ» пгт Рощинский</w:t>
            </w:r>
          </w:p>
        </w:tc>
        <w:tc>
          <w:tcPr>
            <w:tcW w:w="3008" w:type="dxa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- Рубина О.И.</w:t>
            </w: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(по согласованию)</w:t>
            </w: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66582B" w:rsidRPr="0066582B" w:rsidTr="006F563F">
        <w:trPr>
          <w:gridAfter w:val="1"/>
          <w:wAfter w:w="35" w:type="dxa"/>
        </w:trPr>
        <w:tc>
          <w:tcPr>
            <w:tcW w:w="6804" w:type="dxa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Заведующая ГБОУ СОШ п.Просвет «Детский сад «Мишутка»</w:t>
            </w:r>
          </w:p>
        </w:tc>
        <w:tc>
          <w:tcPr>
            <w:tcW w:w="3008" w:type="dxa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- Бекчурова Г.Р.</w:t>
            </w: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(по согласованию)</w:t>
            </w: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66582B" w:rsidRPr="0066582B" w:rsidTr="006F563F">
        <w:trPr>
          <w:gridAfter w:val="1"/>
          <w:wAfter w:w="35" w:type="dxa"/>
        </w:trPr>
        <w:tc>
          <w:tcPr>
            <w:tcW w:w="6804" w:type="dxa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08" w:type="dxa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66582B" w:rsidRPr="0066582B" w:rsidRDefault="0066582B" w:rsidP="0066582B">
      <w:pPr>
        <w:ind w:firstLine="567"/>
        <w:jc w:val="both"/>
        <w:rPr>
          <w:b/>
          <w:sz w:val="26"/>
          <w:szCs w:val="26"/>
        </w:rPr>
      </w:pPr>
    </w:p>
    <w:p w:rsidR="003A46AD" w:rsidRDefault="003A46AD" w:rsidP="00BD232E">
      <w:pPr>
        <w:ind w:firstLine="567"/>
        <w:jc w:val="center"/>
        <w:rPr>
          <w:b/>
          <w:sz w:val="26"/>
          <w:szCs w:val="26"/>
        </w:rPr>
      </w:pPr>
      <w:r w:rsidRPr="003A46AD">
        <w:rPr>
          <w:b/>
          <w:sz w:val="26"/>
          <w:szCs w:val="26"/>
        </w:rPr>
        <w:t>Повестка дня:</w:t>
      </w:r>
    </w:p>
    <w:p w:rsidR="00AF3BF2" w:rsidRDefault="00AF3BF2" w:rsidP="00BD232E">
      <w:pPr>
        <w:ind w:firstLine="567"/>
        <w:jc w:val="center"/>
        <w:rPr>
          <w:b/>
          <w:sz w:val="26"/>
          <w:szCs w:val="26"/>
        </w:rPr>
      </w:pPr>
    </w:p>
    <w:p w:rsidR="003A46AD" w:rsidRPr="00AF3BF2" w:rsidRDefault="0089377B" w:rsidP="00F801E5">
      <w:pPr>
        <w:jc w:val="both"/>
        <w:rPr>
          <w:sz w:val="26"/>
          <w:szCs w:val="26"/>
        </w:rPr>
      </w:pPr>
      <w:r w:rsidRPr="00AF3BF2">
        <w:rPr>
          <w:sz w:val="26"/>
          <w:szCs w:val="26"/>
        </w:rPr>
        <w:t xml:space="preserve">Рассмотрение </w:t>
      </w:r>
      <w:r w:rsidR="00AF3BF2" w:rsidRPr="00AF3BF2">
        <w:rPr>
          <w:sz w:val="26"/>
          <w:szCs w:val="26"/>
        </w:rPr>
        <w:t xml:space="preserve"> и обсуждение </w:t>
      </w:r>
      <w:r w:rsidRPr="00AF3BF2">
        <w:rPr>
          <w:sz w:val="26"/>
          <w:szCs w:val="26"/>
        </w:rPr>
        <w:t xml:space="preserve">вопроса </w:t>
      </w:r>
      <w:r w:rsidR="00AF3BF2" w:rsidRPr="00AF3BF2">
        <w:rPr>
          <w:b/>
          <w:sz w:val="26"/>
          <w:szCs w:val="26"/>
        </w:rPr>
        <w:t>«О включении Главного специалиста отдела общественной безопасности и противодействия коррупции Администрации муниципального района Волжский Самарской области</w:t>
      </w:r>
      <w:r w:rsidR="00AF3BF2" w:rsidRPr="00AF3BF2">
        <w:rPr>
          <w:sz w:val="26"/>
          <w:szCs w:val="26"/>
        </w:rPr>
        <w:t xml:space="preserve"> </w:t>
      </w:r>
      <w:r w:rsidR="00AF3BF2" w:rsidRPr="00AF3BF2">
        <w:rPr>
          <w:b/>
          <w:sz w:val="26"/>
          <w:szCs w:val="26"/>
        </w:rPr>
        <w:t>в состав комиссии»</w:t>
      </w:r>
    </w:p>
    <w:p w:rsidR="0089377B" w:rsidRPr="00AF3BF2" w:rsidRDefault="00AF3BF2" w:rsidP="0089377B">
      <w:pPr>
        <w:jc w:val="both"/>
        <w:rPr>
          <w:sz w:val="26"/>
          <w:szCs w:val="26"/>
        </w:rPr>
      </w:pPr>
      <w:r w:rsidRPr="00AF3BF2">
        <w:rPr>
          <w:sz w:val="26"/>
          <w:szCs w:val="26"/>
        </w:rPr>
        <w:t>1</w:t>
      </w:r>
      <w:r w:rsidR="0089377B" w:rsidRPr="00AF3BF2">
        <w:rPr>
          <w:sz w:val="26"/>
          <w:szCs w:val="26"/>
        </w:rPr>
        <w:t>. Утверждение повестки дня.</w:t>
      </w:r>
    </w:p>
    <w:p w:rsidR="00AF3BF2" w:rsidRPr="00AF3BF2" w:rsidRDefault="0089377B" w:rsidP="0089377B">
      <w:pPr>
        <w:jc w:val="both"/>
        <w:rPr>
          <w:sz w:val="26"/>
          <w:szCs w:val="26"/>
        </w:rPr>
      </w:pPr>
      <w:r w:rsidRPr="00AF3BF2">
        <w:rPr>
          <w:sz w:val="26"/>
          <w:szCs w:val="26"/>
        </w:rPr>
        <w:t xml:space="preserve">Слушали: Горбаченко В.Н. который огласил повестку дня </w:t>
      </w:r>
    </w:p>
    <w:p w:rsidR="0089377B" w:rsidRPr="00AF3BF2" w:rsidRDefault="0089377B" w:rsidP="0089377B">
      <w:pPr>
        <w:jc w:val="both"/>
        <w:rPr>
          <w:sz w:val="26"/>
          <w:szCs w:val="26"/>
        </w:rPr>
      </w:pPr>
      <w:r w:rsidRPr="00AF3BF2">
        <w:rPr>
          <w:sz w:val="26"/>
          <w:szCs w:val="26"/>
        </w:rPr>
        <w:t>Решили: утвердить повестку дня.</w:t>
      </w:r>
    </w:p>
    <w:p w:rsidR="0089377B" w:rsidRPr="00AF3BF2" w:rsidRDefault="0089377B" w:rsidP="0089377B">
      <w:pPr>
        <w:jc w:val="both"/>
        <w:rPr>
          <w:sz w:val="26"/>
          <w:szCs w:val="26"/>
        </w:rPr>
      </w:pPr>
      <w:r w:rsidRPr="00AF3BF2">
        <w:rPr>
          <w:sz w:val="26"/>
          <w:szCs w:val="26"/>
        </w:rPr>
        <w:t>Голосовали: «за» - единогласно.</w:t>
      </w:r>
    </w:p>
    <w:p w:rsidR="0089377B" w:rsidRPr="00AF3BF2" w:rsidRDefault="00AF3BF2" w:rsidP="0089377B">
      <w:pPr>
        <w:spacing w:line="312" w:lineRule="auto"/>
        <w:jc w:val="both"/>
        <w:rPr>
          <w:sz w:val="26"/>
          <w:szCs w:val="26"/>
          <w:u w:val="single"/>
        </w:rPr>
      </w:pPr>
      <w:r w:rsidRPr="00AF3BF2">
        <w:rPr>
          <w:sz w:val="26"/>
          <w:szCs w:val="26"/>
          <w:u w:val="single"/>
        </w:rPr>
        <w:lastRenderedPageBreak/>
        <w:t xml:space="preserve">Слушали Горбаченко В.Н. </w:t>
      </w:r>
      <w:r w:rsidRPr="00AF3BF2">
        <w:rPr>
          <w:sz w:val="26"/>
          <w:szCs w:val="26"/>
        </w:rPr>
        <w:t xml:space="preserve">,  который выступил с вопросом по теме </w:t>
      </w:r>
      <w:r w:rsidRPr="00AF3BF2">
        <w:rPr>
          <w:b/>
          <w:sz w:val="26"/>
          <w:szCs w:val="26"/>
        </w:rPr>
        <w:t xml:space="preserve">«О </w:t>
      </w:r>
      <w:r w:rsidRPr="00AF3BF2">
        <w:rPr>
          <w:sz w:val="26"/>
          <w:szCs w:val="26"/>
        </w:rPr>
        <w:t>включении Главного специалиста отдела общественной безопасности и противодействия коррупции Администрации муниципального района Волжский Самарской области в состав комиссии»</w:t>
      </w:r>
    </w:p>
    <w:p w:rsidR="00AF3BF2" w:rsidRPr="00AF3BF2" w:rsidRDefault="0089377B" w:rsidP="0089377B">
      <w:pPr>
        <w:spacing w:line="312" w:lineRule="auto"/>
        <w:jc w:val="both"/>
        <w:rPr>
          <w:sz w:val="26"/>
          <w:szCs w:val="26"/>
        </w:rPr>
      </w:pPr>
      <w:r w:rsidRPr="00AF3BF2">
        <w:rPr>
          <w:sz w:val="26"/>
          <w:szCs w:val="26"/>
          <w:u w:val="single"/>
        </w:rPr>
        <w:t>Решение.</w:t>
      </w:r>
      <w:r w:rsidR="00AF3BF2" w:rsidRPr="00AF3BF2">
        <w:rPr>
          <w:sz w:val="26"/>
          <w:szCs w:val="26"/>
        </w:rPr>
        <w:t xml:space="preserve"> </w:t>
      </w:r>
    </w:p>
    <w:p w:rsidR="00AF3BF2" w:rsidRPr="00AF3BF2" w:rsidRDefault="00AF3BF2" w:rsidP="00AF3BF2">
      <w:pPr>
        <w:spacing w:line="312" w:lineRule="auto"/>
        <w:jc w:val="both"/>
        <w:rPr>
          <w:sz w:val="26"/>
          <w:szCs w:val="26"/>
        </w:rPr>
      </w:pPr>
      <w:r w:rsidRPr="00AF3BF2">
        <w:rPr>
          <w:sz w:val="26"/>
          <w:szCs w:val="26"/>
        </w:rPr>
        <w:t>Согласовать участие главного специалиста отдела общественной безопасности и противодействия коррупции Администрации муниципального района Волжский Самарской области в заседаниях комиссии с правом совещательного голоса при рассмотрении вопросов, касающихся предотвращения и (или) урегулирования конфликта интересов служащих</w:t>
      </w:r>
    </w:p>
    <w:p w:rsidR="00AF3BF2" w:rsidRPr="00AF3BF2" w:rsidRDefault="00AF3BF2" w:rsidP="00AF3BF2">
      <w:pPr>
        <w:spacing w:line="312" w:lineRule="auto"/>
        <w:jc w:val="both"/>
        <w:rPr>
          <w:sz w:val="26"/>
          <w:szCs w:val="26"/>
        </w:rPr>
      </w:pPr>
      <w:r w:rsidRPr="00AF3BF2">
        <w:rPr>
          <w:sz w:val="26"/>
          <w:szCs w:val="26"/>
        </w:rPr>
        <w:t>Голосовали: «за» - единогласно.</w:t>
      </w:r>
    </w:p>
    <w:p w:rsidR="0089377B" w:rsidRPr="0089377B" w:rsidRDefault="0089377B" w:rsidP="0089377B">
      <w:pPr>
        <w:spacing w:line="312" w:lineRule="auto"/>
        <w:jc w:val="both"/>
        <w:rPr>
          <w:sz w:val="26"/>
          <w:szCs w:val="26"/>
          <w:u w:val="single"/>
        </w:rPr>
      </w:pPr>
    </w:p>
    <w:p w:rsidR="003A46AD" w:rsidRPr="003A46AD" w:rsidRDefault="0089377B" w:rsidP="003A46AD">
      <w:pPr>
        <w:jc w:val="both"/>
        <w:rPr>
          <w:b/>
          <w:sz w:val="26"/>
          <w:szCs w:val="26"/>
        </w:rPr>
      </w:pPr>
      <w:r w:rsidRPr="0089377B">
        <w:rPr>
          <w:b/>
          <w:sz w:val="26"/>
          <w:szCs w:val="26"/>
        </w:rPr>
        <w:tab/>
      </w:r>
    </w:p>
    <w:p w:rsidR="00C5372A" w:rsidRPr="00D12BC4" w:rsidRDefault="00C5372A" w:rsidP="003A46AD">
      <w:pPr>
        <w:ind w:firstLine="567"/>
        <w:jc w:val="both"/>
        <w:rPr>
          <w:sz w:val="26"/>
          <w:szCs w:val="26"/>
        </w:rPr>
      </w:pPr>
    </w:p>
    <w:sectPr w:rsidR="00C5372A" w:rsidRPr="00D1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A21"/>
    <w:multiLevelType w:val="hybridMultilevel"/>
    <w:tmpl w:val="0C8A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073D"/>
    <w:multiLevelType w:val="hybridMultilevel"/>
    <w:tmpl w:val="A6326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031F7"/>
    <w:multiLevelType w:val="hybridMultilevel"/>
    <w:tmpl w:val="53CC40AC"/>
    <w:lvl w:ilvl="0" w:tplc="9ADE9F78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C4"/>
    <w:rsid w:val="00163B65"/>
    <w:rsid w:val="001B428A"/>
    <w:rsid w:val="0022042A"/>
    <w:rsid w:val="002561C5"/>
    <w:rsid w:val="0034531A"/>
    <w:rsid w:val="003A46AD"/>
    <w:rsid w:val="003B3CD7"/>
    <w:rsid w:val="003F136B"/>
    <w:rsid w:val="005143B3"/>
    <w:rsid w:val="005C1CAD"/>
    <w:rsid w:val="00646A34"/>
    <w:rsid w:val="00651344"/>
    <w:rsid w:val="0066582B"/>
    <w:rsid w:val="0068262D"/>
    <w:rsid w:val="006F491E"/>
    <w:rsid w:val="007D2563"/>
    <w:rsid w:val="007D6BE4"/>
    <w:rsid w:val="007F59ED"/>
    <w:rsid w:val="0089377B"/>
    <w:rsid w:val="008B31E9"/>
    <w:rsid w:val="00914635"/>
    <w:rsid w:val="009862CD"/>
    <w:rsid w:val="00A33454"/>
    <w:rsid w:val="00A87ACD"/>
    <w:rsid w:val="00AB3F89"/>
    <w:rsid w:val="00AF3BF2"/>
    <w:rsid w:val="00BD232E"/>
    <w:rsid w:val="00C46566"/>
    <w:rsid w:val="00C5372A"/>
    <w:rsid w:val="00D12BC4"/>
    <w:rsid w:val="00DB013D"/>
    <w:rsid w:val="00F801E5"/>
    <w:rsid w:val="00F81A9D"/>
    <w:rsid w:val="00F8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3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B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3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B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Deloproizvodstvo</cp:lastModifiedBy>
  <cp:revision>2</cp:revision>
  <cp:lastPrinted>2018-10-03T06:46:00Z</cp:lastPrinted>
  <dcterms:created xsi:type="dcterms:W3CDTF">2018-10-22T07:50:00Z</dcterms:created>
  <dcterms:modified xsi:type="dcterms:W3CDTF">2018-10-22T07:50:00Z</dcterms:modified>
</cp:coreProperties>
</file>